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4F" w:rsidRPr="00D925D1" w:rsidRDefault="00D925D1" w:rsidP="00D925D1">
      <w:pPr>
        <w:jc w:val="center"/>
        <w:rPr>
          <w:sz w:val="32"/>
          <w:szCs w:val="32"/>
          <w:u w:val="single"/>
          <w:lang w:val="en-US"/>
        </w:rPr>
      </w:pPr>
      <w:bookmarkStart w:id="0" w:name="_GoBack"/>
      <w:bookmarkEnd w:id="0"/>
      <w:r w:rsidRPr="00D925D1">
        <w:rPr>
          <w:sz w:val="32"/>
          <w:szCs w:val="32"/>
          <w:u w:val="single"/>
          <w:lang w:val="en-US"/>
        </w:rPr>
        <w:t>Information about the P02.1 chemistry laboratory (room L016)</w:t>
      </w:r>
    </w:p>
    <w:p w:rsidR="004B0EF7" w:rsidRPr="004B0EF7" w:rsidRDefault="004B0EF7">
      <w:pPr>
        <w:rPr>
          <w:b/>
          <w:sz w:val="2"/>
          <w:szCs w:val="2"/>
          <w:u w:val="single"/>
          <w:lang w:val="en-US"/>
        </w:rPr>
      </w:pPr>
    </w:p>
    <w:p w:rsidR="000755B9" w:rsidRPr="0077784F" w:rsidRDefault="000755B9">
      <w:pPr>
        <w:rPr>
          <w:b/>
          <w:u w:val="single"/>
          <w:lang w:val="en-US"/>
        </w:rPr>
      </w:pPr>
      <w:r w:rsidRPr="0077784F">
        <w:rPr>
          <w:b/>
          <w:u w:val="single"/>
          <w:lang w:val="en-US"/>
        </w:rPr>
        <w:t xml:space="preserve">How to get access to the chemistry laboratory </w:t>
      </w:r>
    </w:p>
    <w:p w:rsidR="000A7489" w:rsidRPr="000A7489" w:rsidRDefault="000A7489" w:rsidP="000A7489">
      <w:pPr>
        <w:rPr>
          <w:i/>
          <w:color w:val="FF0000"/>
          <w:lang w:val="en-US"/>
        </w:rPr>
      </w:pPr>
      <w:r w:rsidRPr="000A7489">
        <w:rPr>
          <w:i/>
          <w:color w:val="FF0000"/>
          <w:lang w:val="en-US"/>
        </w:rPr>
        <w:t xml:space="preserve">Please note that the following steps must be done at least 4 weeks before your arrival </w:t>
      </w:r>
      <w:r w:rsidR="003971A1">
        <w:rPr>
          <w:i/>
          <w:color w:val="FF0000"/>
          <w:lang w:val="en-US"/>
        </w:rPr>
        <w:t>at</w:t>
      </w:r>
      <w:r w:rsidR="003971A1" w:rsidRPr="000A7489">
        <w:rPr>
          <w:i/>
          <w:color w:val="FF0000"/>
          <w:lang w:val="en-US"/>
        </w:rPr>
        <w:t xml:space="preserve"> </w:t>
      </w:r>
      <w:r w:rsidRPr="000A7489">
        <w:rPr>
          <w:i/>
          <w:color w:val="FF0000"/>
          <w:lang w:val="en-US"/>
        </w:rPr>
        <w:t>the DESY campus.</w:t>
      </w:r>
    </w:p>
    <w:p w:rsidR="00D925D1" w:rsidRDefault="000755B9" w:rsidP="00D925D1">
      <w:pPr>
        <w:pStyle w:val="ListParagraph"/>
        <w:numPr>
          <w:ilvl w:val="0"/>
          <w:numId w:val="1"/>
        </w:numPr>
        <w:rPr>
          <w:lang w:val="en-US"/>
        </w:rPr>
      </w:pPr>
      <w:r>
        <w:rPr>
          <w:lang w:val="en-US"/>
        </w:rPr>
        <w:t>Register in the DESY D</w:t>
      </w:r>
      <w:r w:rsidR="0034532B">
        <w:rPr>
          <w:lang w:val="en-US"/>
        </w:rPr>
        <w:t>OOR</w:t>
      </w:r>
      <w:r>
        <w:rPr>
          <w:lang w:val="en-US"/>
        </w:rPr>
        <w:t xml:space="preserve"> portal (</w:t>
      </w:r>
      <w:r w:rsidR="000F0255" w:rsidRPr="000F0255">
        <w:rPr>
          <w:rStyle w:val="Hyperlink"/>
          <w:lang w:val="en-US"/>
        </w:rPr>
        <w:t>https://door.desy.de</w:t>
      </w:r>
      <w:r>
        <w:rPr>
          <w:lang w:val="en-US"/>
        </w:rPr>
        <w:t xml:space="preserve">). Under </w:t>
      </w:r>
      <w:r w:rsidR="0020076D">
        <w:rPr>
          <w:lang w:val="en-US"/>
        </w:rPr>
        <w:t>"</w:t>
      </w:r>
      <w:r>
        <w:rPr>
          <w:lang w:val="en-US"/>
        </w:rPr>
        <w:t>General User</w:t>
      </w:r>
      <w:r w:rsidR="0020076D">
        <w:rPr>
          <w:lang w:val="en-US"/>
        </w:rPr>
        <w:t xml:space="preserve">" </w:t>
      </w:r>
      <w:r w:rsidR="0077784F">
        <w:rPr>
          <w:lang w:val="en-US"/>
        </w:rPr>
        <w:t xml:space="preserve">you </w:t>
      </w:r>
      <w:r>
        <w:rPr>
          <w:lang w:val="en-US"/>
        </w:rPr>
        <w:t xml:space="preserve">will find the </w:t>
      </w:r>
      <w:r w:rsidR="0020076D">
        <w:rPr>
          <w:lang w:val="en-US"/>
        </w:rPr>
        <w:t>"</w:t>
      </w:r>
      <w:r>
        <w:rPr>
          <w:lang w:val="en-US"/>
        </w:rPr>
        <w:t>Online Safety Training</w:t>
      </w:r>
      <w:r w:rsidR="0020076D">
        <w:rPr>
          <w:lang w:val="en-US"/>
        </w:rPr>
        <w:t xml:space="preserve">". </w:t>
      </w:r>
      <w:r>
        <w:rPr>
          <w:lang w:val="en-US"/>
        </w:rPr>
        <w:t xml:space="preserve">Do the following </w:t>
      </w:r>
      <w:r w:rsidR="003971A1">
        <w:rPr>
          <w:lang w:val="en-US"/>
        </w:rPr>
        <w:t xml:space="preserve">safety </w:t>
      </w:r>
      <w:r>
        <w:rPr>
          <w:lang w:val="en-US"/>
        </w:rPr>
        <w:t>training</w:t>
      </w:r>
      <w:r w:rsidR="00D925D1">
        <w:rPr>
          <w:lang w:val="en-US"/>
        </w:rPr>
        <w:t>s:</w:t>
      </w:r>
    </w:p>
    <w:p w:rsidR="00D925D1" w:rsidRPr="00D925D1" w:rsidRDefault="00D925D1" w:rsidP="00D925D1">
      <w:pPr>
        <w:pStyle w:val="ListParagraph"/>
        <w:rPr>
          <w:lang w:val="en-US"/>
        </w:rPr>
      </w:pPr>
    </w:p>
    <w:p w:rsidR="00D925D1" w:rsidRDefault="00D925D1" w:rsidP="00D925D1">
      <w:pPr>
        <w:pStyle w:val="ListParagraph"/>
        <w:numPr>
          <w:ilvl w:val="1"/>
          <w:numId w:val="1"/>
        </w:numPr>
        <w:rPr>
          <w:lang w:val="en-US"/>
        </w:rPr>
      </w:pPr>
      <w:r>
        <w:rPr>
          <w:lang w:val="en-US"/>
        </w:rPr>
        <w:t>Basic instructions</w:t>
      </w:r>
    </w:p>
    <w:p w:rsidR="00D925D1" w:rsidRDefault="00D925D1" w:rsidP="00D925D1">
      <w:pPr>
        <w:pStyle w:val="ListParagraph"/>
        <w:numPr>
          <w:ilvl w:val="1"/>
          <w:numId w:val="1"/>
        </w:numPr>
        <w:rPr>
          <w:lang w:val="en-US"/>
        </w:rPr>
      </w:pPr>
      <w:r>
        <w:rPr>
          <w:lang w:val="en-US"/>
        </w:rPr>
        <w:t>PETRA</w:t>
      </w:r>
      <w:r w:rsidR="003971A1">
        <w:rPr>
          <w:lang w:val="en-US"/>
        </w:rPr>
        <w:t xml:space="preserve"> </w:t>
      </w:r>
      <w:r>
        <w:rPr>
          <w:lang w:val="en-US"/>
        </w:rPr>
        <w:t>III</w:t>
      </w:r>
      <w:r w:rsidR="00AE7D53">
        <w:rPr>
          <w:lang w:val="en-US"/>
        </w:rPr>
        <w:t xml:space="preserve"> with all submodules</w:t>
      </w:r>
    </w:p>
    <w:p w:rsidR="00D925D1" w:rsidRDefault="00D925D1" w:rsidP="00D925D1">
      <w:pPr>
        <w:pStyle w:val="ListParagraph"/>
        <w:numPr>
          <w:ilvl w:val="1"/>
          <w:numId w:val="1"/>
        </w:numPr>
        <w:rPr>
          <w:lang w:val="en-US"/>
        </w:rPr>
      </w:pPr>
      <w:r>
        <w:rPr>
          <w:lang w:val="en-US"/>
        </w:rPr>
        <w:t>Chemistry lab</w:t>
      </w:r>
    </w:p>
    <w:p w:rsidR="00D925D1" w:rsidRPr="00D925D1" w:rsidRDefault="00D925D1" w:rsidP="00D925D1">
      <w:pPr>
        <w:ind w:left="708"/>
        <w:rPr>
          <w:lang w:val="en-US"/>
        </w:rPr>
      </w:pPr>
      <w:r>
        <w:rPr>
          <w:lang w:val="en-US"/>
        </w:rPr>
        <w:t xml:space="preserve">After you have done the </w:t>
      </w:r>
      <w:r w:rsidR="003971A1">
        <w:rPr>
          <w:lang w:val="en-US"/>
        </w:rPr>
        <w:t xml:space="preserve">safety </w:t>
      </w:r>
      <w:r>
        <w:rPr>
          <w:lang w:val="en-US"/>
        </w:rPr>
        <w:t xml:space="preserve">training, print/save the certificate and mail it or hand it in to the DESY Photon Science </w:t>
      </w:r>
      <w:r w:rsidR="0020076D">
        <w:rPr>
          <w:lang w:val="en-US"/>
        </w:rPr>
        <w:t xml:space="preserve">User </w:t>
      </w:r>
      <w:r>
        <w:rPr>
          <w:lang w:val="en-US"/>
        </w:rPr>
        <w:t>Office (</w:t>
      </w:r>
      <w:r w:rsidR="00864538">
        <w:fldChar w:fldCharType="begin"/>
      </w:r>
      <w:r w:rsidR="00864538" w:rsidRPr="00864538">
        <w:rPr>
          <w:lang w:val="en-US"/>
          <w:rPrChange w:id="1" w:author="Etter, Martin" w:date="2021-11-26T15:01:00Z">
            <w:rPr/>
          </w:rPrChange>
        </w:rPr>
        <w:instrText xml:space="preserve"> HYPERLINK "mailto:door@desy.de" </w:instrText>
      </w:r>
      <w:r w:rsidR="00864538">
        <w:fldChar w:fldCharType="separate"/>
      </w:r>
      <w:r w:rsidRPr="00AA0D6B">
        <w:rPr>
          <w:rStyle w:val="Hyperlink"/>
          <w:lang w:val="en-US"/>
        </w:rPr>
        <w:t>door@desy.de</w:t>
      </w:r>
      <w:r w:rsidR="00864538">
        <w:rPr>
          <w:rStyle w:val="Hyperlink"/>
          <w:lang w:val="en-US"/>
        </w:rPr>
        <w:fldChar w:fldCharType="end"/>
      </w:r>
      <w:r>
        <w:rPr>
          <w:lang w:val="en-US"/>
        </w:rPr>
        <w:t xml:space="preserve"> or room L106 in building 47c)</w:t>
      </w:r>
      <w:r w:rsidR="0034532B">
        <w:rPr>
          <w:lang w:val="en-US"/>
        </w:rPr>
        <w:t>.</w:t>
      </w:r>
    </w:p>
    <w:p w:rsidR="00515622" w:rsidRDefault="0077784F" w:rsidP="00515622">
      <w:pPr>
        <w:pStyle w:val="ListParagraph"/>
        <w:numPr>
          <w:ilvl w:val="0"/>
          <w:numId w:val="1"/>
        </w:numPr>
        <w:rPr>
          <w:lang w:val="en-US"/>
        </w:rPr>
      </w:pPr>
      <w:r>
        <w:rPr>
          <w:lang w:val="en-US"/>
        </w:rPr>
        <w:t>In the DESY D</w:t>
      </w:r>
      <w:r w:rsidR="0034532B">
        <w:rPr>
          <w:lang w:val="en-US"/>
        </w:rPr>
        <w:t>OOR</w:t>
      </w:r>
      <w:r>
        <w:rPr>
          <w:lang w:val="en-US"/>
        </w:rPr>
        <w:t xml:space="preserve"> portal under </w:t>
      </w:r>
      <w:r w:rsidR="0020076D">
        <w:rPr>
          <w:lang w:val="en-US"/>
        </w:rPr>
        <w:t>"</w:t>
      </w:r>
      <w:r>
        <w:rPr>
          <w:lang w:val="en-US"/>
        </w:rPr>
        <w:t>General User</w:t>
      </w:r>
      <w:r w:rsidR="0020076D">
        <w:rPr>
          <w:lang w:val="en-US"/>
        </w:rPr>
        <w:t xml:space="preserve">", </w:t>
      </w:r>
      <w:r>
        <w:rPr>
          <w:lang w:val="en-US"/>
        </w:rPr>
        <w:t xml:space="preserve">you will find a point </w:t>
      </w:r>
      <w:r w:rsidR="0020076D">
        <w:rPr>
          <w:lang w:val="en-US"/>
        </w:rPr>
        <w:t>"</w:t>
      </w:r>
      <w:r>
        <w:rPr>
          <w:lang w:val="en-US"/>
        </w:rPr>
        <w:t>Access to chemistry laboratory</w:t>
      </w:r>
      <w:r w:rsidR="0020076D">
        <w:rPr>
          <w:lang w:val="en-US"/>
        </w:rPr>
        <w:t xml:space="preserve">". </w:t>
      </w:r>
      <w:r>
        <w:rPr>
          <w:lang w:val="en-US"/>
        </w:rPr>
        <w:t xml:space="preserve">It is possible to book the chemistry laboratory with and without </w:t>
      </w:r>
      <w:r w:rsidR="00515622">
        <w:rPr>
          <w:lang w:val="en-US"/>
        </w:rPr>
        <w:t xml:space="preserve">scheduled </w:t>
      </w:r>
      <w:r>
        <w:rPr>
          <w:lang w:val="en-US"/>
        </w:rPr>
        <w:t>beamtime</w:t>
      </w:r>
      <w:r w:rsidR="00515622">
        <w:rPr>
          <w:lang w:val="en-US"/>
        </w:rPr>
        <w:t xml:space="preserve">. If you have beamtime, click on </w:t>
      </w:r>
      <w:r w:rsidR="0020076D">
        <w:rPr>
          <w:lang w:val="en-US"/>
        </w:rPr>
        <w:t>"</w:t>
      </w:r>
      <w:r w:rsidR="00515622">
        <w:rPr>
          <w:lang w:val="en-US"/>
        </w:rPr>
        <w:t>Register</w:t>
      </w:r>
      <w:r w:rsidR="0020076D">
        <w:rPr>
          <w:lang w:val="en-US"/>
        </w:rPr>
        <w:t xml:space="preserve">" </w:t>
      </w:r>
      <w:r w:rsidR="00515622">
        <w:rPr>
          <w:lang w:val="en-US"/>
        </w:rPr>
        <w:t>next to your scheduled beamtime. If you want to book the chemistry laboratory without beamtime</w:t>
      </w:r>
      <w:r w:rsidR="003971A1">
        <w:rPr>
          <w:lang w:val="en-US"/>
        </w:rPr>
        <w:t>,</w:t>
      </w:r>
      <w:r w:rsidR="00515622">
        <w:rPr>
          <w:lang w:val="en-US"/>
        </w:rPr>
        <w:t xml:space="preserve"> then click on </w:t>
      </w:r>
      <w:r w:rsidR="0020076D">
        <w:rPr>
          <w:lang w:val="en-US"/>
        </w:rPr>
        <w:t>"</w:t>
      </w:r>
      <w:r w:rsidR="00515622">
        <w:rPr>
          <w:lang w:val="en-US"/>
        </w:rPr>
        <w:t>here</w:t>
      </w:r>
      <w:r w:rsidR="0020076D">
        <w:rPr>
          <w:lang w:val="en-US"/>
        </w:rPr>
        <w:t xml:space="preserve">" </w:t>
      </w:r>
      <w:r w:rsidR="00515622">
        <w:rPr>
          <w:lang w:val="en-US"/>
        </w:rPr>
        <w:t xml:space="preserve">in the sentence </w:t>
      </w:r>
      <w:r w:rsidR="0020076D">
        <w:rPr>
          <w:lang w:val="en-US"/>
        </w:rPr>
        <w:t>"</w:t>
      </w:r>
      <w:r w:rsidR="00515622" w:rsidRPr="00515622">
        <w:rPr>
          <w:lang w:val="en-US"/>
        </w:rPr>
        <w:t>If you want to use the chemist</w:t>
      </w:r>
      <w:r w:rsidR="0034532B">
        <w:rPr>
          <w:lang w:val="en-US"/>
        </w:rPr>
        <w:t>r</w:t>
      </w:r>
      <w:r w:rsidR="00515622" w:rsidRPr="00515622">
        <w:rPr>
          <w:lang w:val="en-US"/>
        </w:rPr>
        <w:t>y laboratory without having scheduled beamtime, please click here</w:t>
      </w:r>
      <w:r w:rsidR="0020076D" w:rsidRPr="00515622">
        <w:rPr>
          <w:lang w:val="en-US"/>
        </w:rPr>
        <w:t>.</w:t>
      </w:r>
      <w:r w:rsidR="0020076D">
        <w:rPr>
          <w:lang w:val="en-US"/>
        </w:rPr>
        <w:t xml:space="preserve">" </w:t>
      </w:r>
      <w:r w:rsidR="00AE7D53">
        <w:rPr>
          <w:lang w:val="en-US"/>
        </w:rPr>
        <w:t>(Usually</w:t>
      </w:r>
      <w:r w:rsidR="003971A1">
        <w:rPr>
          <w:lang w:val="en-US"/>
        </w:rPr>
        <w:t>,</w:t>
      </w:r>
      <w:r w:rsidR="00AE7D53">
        <w:rPr>
          <w:lang w:val="en-US"/>
        </w:rPr>
        <w:t xml:space="preserve"> users of beamline P02.1 are automatically put in the P02.1 chemistry laboratory. If you want to use the general chemistry laboratory in room L031, please note that you want to use it. See also 8.)</w:t>
      </w:r>
    </w:p>
    <w:p w:rsidR="00515622" w:rsidRDefault="00515622" w:rsidP="00515622">
      <w:pPr>
        <w:pStyle w:val="ListParagraph"/>
        <w:rPr>
          <w:lang w:val="en-US"/>
        </w:rPr>
      </w:pPr>
    </w:p>
    <w:p w:rsidR="00515622" w:rsidRDefault="00515622" w:rsidP="00515622">
      <w:pPr>
        <w:pStyle w:val="ListParagraph"/>
        <w:numPr>
          <w:ilvl w:val="0"/>
          <w:numId w:val="1"/>
        </w:numPr>
        <w:rPr>
          <w:lang w:val="en-US"/>
        </w:rPr>
      </w:pPr>
      <w:r w:rsidRPr="00515622">
        <w:rPr>
          <w:lang w:val="en-US"/>
        </w:rPr>
        <w:t xml:space="preserve">Select then the chemicals/samples/materials which you want to use in the chemistry laboratory from the list of favorites or click on </w:t>
      </w:r>
      <w:r w:rsidR="0020076D">
        <w:rPr>
          <w:lang w:val="en-US"/>
        </w:rPr>
        <w:t>"</w:t>
      </w:r>
      <w:r w:rsidRPr="00515622">
        <w:rPr>
          <w:lang w:val="en-US"/>
        </w:rPr>
        <w:t>Proceed with registration</w:t>
      </w:r>
      <w:r w:rsidR="0020076D">
        <w:rPr>
          <w:lang w:val="en-US"/>
        </w:rPr>
        <w:t>"</w:t>
      </w:r>
      <w:r w:rsidR="0020076D" w:rsidRPr="00515622">
        <w:rPr>
          <w:lang w:val="en-US"/>
        </w:rPr>
        <w:t xml:space="preserve"> </w:t>
      </w:r>
      <w:r w:rsidRPr="00515622">
        <w:rPr>
          <w:lang w:val="en-US"/>
        </w:rPr>
        <w:t>if you have nothing or not the correct chemicals in your favorite list.</w:t>
      </w:r>
    </w:p>
    <w:p w:rsidR="00515622" w:rsidRPr="00515622" w:rsidRDefault="00515622" w:rsidP="00515622">
      <w:pPr>
        <w:pStyle w:val="ListParagraph"/>
        <w:rPr>
          <w:lang w:val="en-US"/>
        </w:rPr>
      </w:pPr>
    </w:p>
    <w:p w:rsidR="00515622" w:rsidRDefault="00515622" w:rsidP="00515622">
      <w:pPr>
        <w:pStyle w:val="ListParagraph"/>
        <w:numPr>
          <w:ilvl w:val="0"/>
          <w:numId w:val="1"/>
        </w:numPr>
        <w:rPr>
          <w:lang w:val="en-US"/>
        </w:rPr>
      </w:pPr>
      <w:r w:rsidRPr="00515622">
        <w:rPr>
          <w:lang w:val="en-US"/>
        </w:rPr>
        <w:t xml:space="preserve">Fill out the form, giving </w:t>
      </w:r>
      <w:r>
        <w:rPr>
          <w:lang w:val="en-US"/>
        </w:rPr>
        <w:t xml:space="preserve">a </w:t>
      </w:r>
      <w:r w:rsidRPr="00515622">
        <w:rPr>
          <w:lang w:val="en-US"/>
        </w:rPr>
        <w:t xml:space="preserve">start and </w:t>
      </w:r>
      <w:r>
        <w:rPr>
          <w:lang w:val="en-US"/>
        </w:rPr>
        <w:t>an end date</w:t>
      </w:r>
      <w:r w:rsidRPr="00515622">
        <w:rPr>
          <w:lang w:val="en-US"/>
        </w:rPr>
        <w:t xml:space="preserve"> (if you are a permanent user</w:t>
      </w:r>
      <w:r w:rsidR="000A7489">
        <w:rPr>
          <w:lang w:val="en-US"/>
        </w:rPr>
        <w:t xml:space="preserve"> and </w:t>
      </w:r>
      <w:r w:rsidR="003971A1">
        <w:rPr>
          <w:lang w:val="en-US"/>
        </w:rPr>
        <w:t>want to make a long-term declaration,</w:t>
      </w:r>
      <w:r w:rsidRPr="00515622">
        <w:rPr>
          <w:lang w:val="en-US"/>
        </w:rPr>
        <w:t xml:space="preserve"> e.g. give a </w:t>
      </w:r>
      <w:proofErr w:type="spellStart"/>
      <w:r w:rsidRPr="00515622">
        <w:rPr>
          <w:lang w:val="en-US"/>
        </w:rPr>
        <w:t>timespan</w:t>
      </w:r>
      <w:proofErr w:type="spellEnd"/>
      <w:r w:rsidRPr="00515622">
        <w:rPr>
          <w:lang w:val="en-US"/>
        </w:rPr>
        <w:t xml:space="preserve"> of 1 year).</w:t>
      </w:r>
    </w:p>
    <w:p w:rsidR="00515622" w:rsidRPr="00515622" w:rsidRDefault="00515622" w:rsidP="00515622">
      <w:pPr>
        <w:pStyle w:val="ListParagraph"/>
        <w:rPr>
          <w:lang w:val="en-US"/>
        </w:rPr>
      </w:pPr>
    </w:p>
    <w:p w:rsidR="00515622" w:rsidRDefault="00515622" w:rsidP="00515622">
      <w:pPr>
        <w:pStyle w:val="ListParagraph"/>
        <w:numPr>
          <w:ilvl w:val="0"/>
          <w:numId w:val="1"/>
        </w:numPr>
        <w:rPr>
          <w:lang w:val="en-US"/>
        </w:rPr>
      </w:pPr>
      <w:r w:rsidRPr="00515622">
        <w:rPr>
          <w:lang w:val="en-US"/>
        </w:rPr>
        <w:t xml:space="preserve">Choose the correct chemistry laboratory from the drop-down menu: </w:t>
      </w:r>
      <w:r w:rsidR="0020076D">
        <w:rPr>
          <w:lang w:val="en-US"/>
        </w:rPr>
        <w:t>"</w:t>
      </w:r>
      <w:r w:rsidRPr="00515622">
        <w:rPr>
          <w:lang w:val="en-US"/>
        </w:rPr>
        <w:t>PETRA III (47c</w:t>
      </w:r>
      <w:r w:rsidR="0020076D" w:rsidRPr="00515622">
        <w:rPr>
          <w:lang w:val="en-US"/>
        </w:rPr>
        <w:t>)</w:t>
      </w:r>
      <w:r w:rsidR="0020076D">
        <w:rPr>
          <w:lang w:val="en-US"/>
        </w:rPr>
        <w:t>".</w:t>
      </w:r>
    </w:p>
    <w:p w:rsidR="00515622" w:rsidRPr="00515622" w:rsidRDefault="00515622" w:rsidP="00515622">
      <w:pPr>
        <w:pStyle w:val="ListParagraph"/>
        <w:rPr>
          <w:lang w:val="en-US"/>
        </w:rPr>
      </w:pPr>
    </w:p>
    <w:p w:rsidR="00515622" w:rsidRDefault="00515622" w:rsidP="00515622">
      <w:pPr>
        <w:pStyle w:val="ListParagraph"/>
        <w:numPr>
          <w:ilvl w:val="0"/>
          <w:numId w:val="1"/>
        </w:numPr>
        <w:rPr>
          <w:lang w:val="en-US"/>
        </w:rPr>
      </w:pPr>
      <w:r>
        <w:rPr>
          <w:lang w:val="en-US"/>
        </w:rPr>
        <w:t>Add all of the substances which you want to handle in the chemistry laboratory. This includes all kind</w:t>
      </w:r>
      <w:r w:rsidR="003971A1">
        <w:rPr>
          <w:lang w:val="en-US"/>
        </w:rPr>
        <w:t>s</w:t>
      </w:r>
      <w:r>
        <w:rPr>
          <w:lang w:val="en-US"/>
        </w:rPr>
        <w:t xml:space="preserve"> of </w:t>
      </w:r>
      <w:r w:rsidR="0034532B">
        <w:rPr>
          <w:lang w:val="en-US"/>
        </w:rPr>
        <w:t xml:space="preserve">solid, liquid and gaseous </w:t>
      </w:r>
      <w:r>
        <w:rPr>
          <w:lang w:val="en-US"/>
        </w:rPr>
        <w:t xml:space="preserve">chemicals </w:t>
      </w:r>
      <w:r w:rsidR="0034532B">
        <w:rPr>
          <w:lang w:val="en-US"/>
        </w:rPr>
        <w:t>(e.g. educts, products, minerals, biological samples, solvents, etc.).</w:t>
      </w:r>
    </w:p>
    <w:p w:rsidR="0034532B" w:rsidRPr="0034532B" w:rsidRDefault="0034532B" w:rsidP="0034532B">
      <w:pPr>
        <w:pStyle w:val="ListParagraph"/>
        <w:rPr>
          <w:lang w:val="en-US"/>
        </w:rPr>
      </w:pPr>
    </w:p>
    <w:p w:rsidR="0034532B" w:rsidRDefault="0034532B" w:rsidP="00515622">
      <w:pPr>
        <w:pStyle w:val="ListParagraph"/>
        <w:numPr>
          <w:ilvl w:val="0"/>
          <w:numId w:val="1"/>
        </w:numPr>
        <w:rPr>
          <w:lang w:val="en-US"/>
        </w:rPr>
      </w:pPr>
      <w:r>
        <w:rPr>
          <w:lang w:val="en-US"/>
        </w:rPr>
        <w:t xml:space="preserve">Upload your safety concept. </w:t>
      </w:r>
      <w:r w:rsidR="003971A1">
        <w:rPr>
          <w:lang w:val="en-US"/>
        </w:rPr>
        <w:t>You should describe how you want to work with your materials in the safety concept, including the description of how you want to protect yourself (e.g. lab-coat, glasses, gloves, etc.) and your environment (e.g. shielding, fume hood, etc.</w:t>
      </w:r>
      <w:r>
        <w:rPr>
          <w:lang w:val="en-US"/>
        </w:rPr>
        <w:t xml:space="preserve">). You should also give some information </w:t>
      </w:r>
      <w:r w:rsidR="003971A1">
        <w:rPr>
          <w:lang w:val="en-US"/>
        </w:rPr>
        <w:t xml:space="preserve">on </w:t>
      </w:r>
      <w:r>
        <w:rPr>
          <w:lang w:val="en-US"/>
        </w:rPr>
        <w:t>how you plan to dispose your chemical waste. Please note that DESY usually is not able to dispose your chemical waste!!!</w:t>
      </w:r>
    </w:p>
    <w:p w:rsidR="0034532B" w:rsidRPr="0034532B" w:rsidRDefault="0034532B" w:rsidP="0034532B">
      <w:pPr>
        <w:pStyle w:val="ListParagraph"/>
        <w:rPr>
          <w:lang w:val="en-US"/>
        </w:rPr>
      </w:pPr>
    </w:p>
    <w:p w:rsidR="0034532B" w:rsidRDefault="0034532B" w:rsidP="00515622">
      <w:pPr>
        <w:pStyle w:val="ListParagraph"/>
        <w:numPr>
          <w:ilvl w:val="0"/>
          <w:numId w:val="1"/>
        </w:numPr>
        <w:rPr>
          <w:lang w:val="en-US"/>
        </w:rPr>
      </w:pPr>
      <w:r>
        <w:rPr>
          <w:lang w:val="en-US"/>
        </w:rPr>
        <w:lastRenderedPageBreak/>
        <w:t xml:space="preserve">In the field </w:t>
      </w:r>
      <w:r w:rsidR="0020076D">
        <w:rPr>
          <w:lang w:val="en-US"/>
        </w:rPr>
        <w:t>"</w:t>
      </w:r>
      <w:r w:rsidRPr="0034532B">
        <w:rPr>
          <w:lang w:val="en-US"/>
        </w:rPr>
        <w:t>List of apparatus and planned activities in the chemistry laboratory</w:t>
      </w:r>
      <w:r w:rsidR="0020076D">
        <w:rPr>
          <w:lang w:val="en-US"/>
        </w:rPr>
        <w:t xml:space="preserve">", </w:t>
      </w:r>
      <w:r>
        <w:rPr>
          <w:lang w:val="en-US"/>
        </w:rPr>
        <w:t xml:space="preserve">you should state that you want to work in the </w:t>
      </w:r>
      <w:r w:rsidR="0020076D">
        <w:rPr>
          <w:lang w:val="en-US"/>
        </w:rPr>
        <w:t>"</w:t>
      </w:r>
      <w:r>
        <w:rPr>
          <w:lang w:val="en-US"/>
        </w:rPr>
        <w:t>P02.1 chemistry lab, room L016</w:t>
      </w:r>
      <w:r w:rsidR="0020076D">
        <w:rPr>
          <w:lang w:val="en-US"/>
        </w:rPr>
        <w:t xml:space="preserve">". </w:t>
      </w:r>
      <w:r w:rsidR="00AE7D53">
        <w:rPr>
          <w:lang w:val="en-US"/>
        </w:rPr>
        <w:t>Or</w:t>
      </w:r>
      <w:r w:rsidR="00DD58FF">
        <w:rPr>
          <w:lang w:val="en-US"/>
        </w:rPr>
        <w:t>,</w:t>
      </w:r>
      <w:r w:rsidR="00AE7D53">
        <w:rPr>
          <w:lang w:val="en-US"/>
        </w:rPr>
        <w:t xml:space="preserve"> if you </w:t>
      </w:r>
      <w:r w:rsidR="00DD58FF">
        <w:rPr>
          <w:lang w:val="en-US"/>
        </w:rPr>
        <w:t xml:space="preserve">intend </w:t>
      </w:r>
      <w:r w:rsidR="00AE7D53">
        <w:rPr>
          <w:lang w:val="en-US"/>
        </w:rPr>
        <w:t>to use another chemistry laboratory</w:t>
      </w:r>
      <w:r w:rsidR="00DD58FF">
        <w:rPr>
          <w:lang w:val="en-US"/>
        </w:rPr>
        <w:t>,</w:t>
      </w:r>
      <w:r w:rsidR="00AE7D53">
        <w:rPr>
          <w:lang w:val="en-US"/>
        </w:rPr>
        <w:t xml:space="preserve"> you should also state it here (for instance</w:t>
      </w:r>
      <w:r w:rsidR="00DD58FF">
        <w:rPr>
          <w:lang w:val="en-US"/>
        </w:rPr>
        <w:t>,</w:t>
      </w:r>
      <w:r w:rsidR="00AE7D53">
        <w:rPr>
          <w:lang w:val="en-US"/>
        </w:rPr>
        <w:t xml:space="preserve"> chemistry laboratory in L031).</w:t>
      </w:r>
      <w:r>
        <w:rPr>
          <w:lang w:val="en-US"/>
        </w:rPr>
        <w:t xml:space="preserve"> Please add in this field also a list of things which you will need during your work in the chemistry laboratory</w:t>
      </w:r>
      <w:r w:rsidR="00425B06">
        <w:rPr>
          <w:lang w:val="en-US"/>
        </w:rPr>
        <w:t xml:space="preserve"> (e.g. solvents, glovebox, etc.)</w:t>
      </w:r>
      <w:r>
        <w:rPr>
          <w:lang w:val="en-US"/>
        </w:rPr>
        <w:t>.</w:t>
      </w:r>
    </w:p>
    <w:p w:rsidR="0034532B" w:rsidRPr="0034532B" w:rsidRDefault="0034532B" w:rsidP="0034532B">
      <w:pPr>
        <w:pStyle w:val="ListParagraph"/>
        <w:rPr>
          <w:lang w:val="en-US"/>
        </w:rPr>
      </w:pPr>
    </w:p>
    <w:p w:rsidR="0034532B" w:rsidRDefault="0034532B" w:rsidP="00515622">
      <w:pPr>
        <w:pStyle w:val="ListParagraph"/>
        <w:numPr>
          <w:ilvl w:val="0"/>
          <w:numId w:val="1"/>
        </w:numPr>
        <w:rPr>
          <w:lang w:val="en-US"/>
        </w:rPr>
      </w:pPr>
      <w:r>
        <w:rPr>
          <w:lang w:val="en-US"/>
        </w:rPr>
        <w:t>Finally</w:t>
      </w:r>
      <w:r w:rsidR="00DD58FF">
        <w:rPr>
          <w:lang w:val="en-US"/>
        </w:rPr>
        <w:t>,</w:t>
      </w:r>
      <w:r>
        <w:rPr>
          <w:lang w:val="en-US"/>
        </w:rPr>
        <w:t xml:space="preserve"> </w:t>
      </w:r>
      <w:r w:rsidR="0020076D">
        <w:rPr>
          <w:lang w:val="en-US"/>
        </w:rPr>
        <w:t>"</w:t>
      </w:r>
      <w:r>
        <w:rPr>
          <w:lang w:val="en-US"/>
        </w:rPr>
        <w:t>Submit</w:t>
      </w:r>
      <w:r w:rsidR="0020076D">
        <w:rPr>
          <w:lang w:val="en-US"/>
        </w:rPr>
        <w:t xml:space="preserve">" </w:t>
      </w:r>
      <w:r>
        <w:rPr>
          <w:lang w:val="en-US"/>
        </w:rPr>
        <w:t>your declaration.</w:t>
      </w:r>
    </w:p>
    <w:p w:rsidR="000A7489" w:rsidRPr="000A7489" w:rsidRDefault="000A7489" w:rsidP="000A7489">
      <w:pPr>
        <w:pStyle w:val="ListParagraph"/>
        <w:rPr>
          <w:lang w:val="en-US"/>
        </w:rPr>
      </w:pPr>
    </w:p>
    <w:p w:rsidR="000A7489" w:rsidRPr="00515622" w:rsidRDefault="000A7489" w:rsidP="00515622">
      <w:pPr>
        <w:pStyle w:val="ListParagraph"/>
        <w:numPr>
          <w:ilvl w:val="0"/>
          <w:numId w:val="1"/>
        </w:numPr>
        <w:rPr>
          <w:lang w:val="en-US"/>
        </w:rPr>
      </w:pPr>
      <w:r>
        <w:rPr>
          <w:lang w:val="en-US"/>
        </w:rPr>
        <w:t xml:space="preserve">There will be an additional on-site safety training given to you by the staff. </w:t>
      </w:r>
      <w:r w:rsidR="000F0255">
        <w:rPr>
          <w:lang w:val="en-US"/>
        </w:rPr>
        <w:t>Y</w:t>
      </w:r>
      <w:r w:rsidR="0035795C">
        <w:rPr>
          <w:lang w:val="en-US"/>
        </w:rPr>
        <w:t>ou have to</w:t>
      </w:r>
      <w:r w:rsidR="00DD58FF">
        <w:rPr>
          <w:lang w:val="en-US"/>
        </w:rPr>
        <w:t xml:space="preserve"> confirm this on-site training</w:t>
      </w:r>
      <w:r>
        <w:rPr>
          <w:lang w:val="en-US"/>
        </w:rPr>
        <w:t xml:space="preserve"> by </w:t>
      </w:r>
      <w:r w:rsidR="0035795C">
        <w:rPr>
          <w:lang w:val="en-US"/>
        </w:rPr>
        <w:t>signing</w:t>
      </w:r>
      <w:r>
        <w:rPr>
          <w:lang w:val="en-US"/>
        </w:rPr>
        <w:t xml:space="preserve"> on a special form. Furthermore</w:t>
      </w:r>
      <w:r w:rsidR="00DD58FF">
        <w:rPr>
          <w:lang w:val="en-US"/>
        </w:rPr>
        <w:t>,</w:t>
      </w:r>
      <w:r>
        <w:rPr>
          <w:lang w:val="en-US"/>
        </w:rPr>
        <w:t xml:space="preserve"> you will be introduced to all the equipment which you need during your stay in the chemistry laboratory.</w:t>
      </w:r>
    </w:p>
    <w:p w:rsidR="000A7489" w:rsidRDefault="000A7489">
      <w:pPr>
        <w:rPr>
          <w:lang w:val="en-US"/>
        </w:rPr>
      </w:pPr>
    </w:p>
    <w:p w:rsidR="000755B9" w:rsidRPr="000A7489" w:rsidRDefault="000755B9">
      <w:pPr>
        <w:rPr>
          <w:b/>
          <w:u w:val="single"/>
          <w:lang w:val="en-US"/>
        </w:rPr>
      </w:pPr>
      <w:r w:rsidRPr="000A7489">
        <w:rPr>
          <w:b/>
          <w:u w:val="single"/>
          <w:lang w:val="en-US"/>
        </w:rPr>
        <w:t>How to behave in the chemistry laboratory</w:t>
      </w:r>
    </w:p>
    <w:p w:rsidR="000755B9" w:rsidRPr="000A7489" w:rsidRDefault="000A7489">
      <w:pPr>
        <w:rPr>
          <w:color w:val="FF0000"/>
          <w:lang w:val="en-US"/>
        </w:rPr>
      </w:pPr>
      <w:r w:rsidRPr="000A7489">
        <w:rPr>
          <w:color w:val="FF0000"/>
          <w:lang w:val="en-US"/>
        </w:rPr>
        <w:t xml:space="preserve">You have to obey the following rules in the chemistry laboratory. Due to safety reasons, misbehaving will lead to the permanent loss of access </w:t>
      </w:r>
      <w:r w:rsidR="0020076D">
        <w:rPr>
          <w:color w:val="FF0000"/>
          <w:lang w:val="en-US"/>
        </w:rPr>
        <w:t xml:space="preserve">to </w:t>
      </w:r>
      <w:r w:rsidRPr="000A7489">
        <w:rPr>
          <w:color w:val="FF0000"/>
          <w:lang w:val="en-US"/>
        </w:rPr>
        <w:t>the chemistry laboratory!!!</w:t>
      </w:r>
    </w:p>
    <w:p w:rsidR="000755B9" w:rsidRDefault="000A7489" w:rsidP="000A7489">
      <w:pPr>
        <w:pStyle w:val="ListParagraph"/>
        <w:numPr>
          <w:ilvl w:val="0"/>
          <w:numId w:val="2"/>
        </w:numPr>
        <w:rPr>
          <w:lang w:val="en-US"/>
        </w:rPr>
      </w:pPr>
      <w:r w:rsidRPr="000A7489">
        <w:rPr>
          <w:lang w:val="en-US"/>
        </w:rPr>
        <w:t>In the chemistry laboratory</w:t>
      </w:r>
      <w:r w:rsidR="0020076D">
        <w:rPr>
          <w:lang w:val="en-US"/>
        </w:rPr>
        <w:t>,</w:t>
      </w:r>
      <w:r w:rsidRPr="000A7489">
        <w:rPr>
          <w:lang w:val="en-US"/>
        </w:rPr>
        <w:t xml:space="preserve"> there is a </w:t>
      </w:r>
      <w:r w:rsidR="0020076D">
        <w:rPr>
          <w:lang w:val="en-US"/>
        </w:rPr>
        <w:t xml:space="preserve">"Laboratory </w:t>
      </w:r>
      <w:r w:rsidRPr="000A7489">
        <w:rPr>
          <w:lang w:val="en-US"/>
        </w:rPr>
        <w:t>logbook</w:t>
      </w:r>
      <w:r w:rsidR="0020076D">
        <w:rPr>
          <w:lang w:val="en-US"/>
        </w:rPr>
        <w:t>” (gray folder)</w:t>
      </w:r>
      <w:r w:rsidRPr="000A7489">
        <w:rPr>
          <w:lang w:val="en-US"/>
        </w:rPr>
        <w:t xml:space="preserve">. It is mandatory to fill in the date, </w:t>
      </w:r>
      <w:r w:rsidR="0020076D">
        <w:rPr>
          <w:lang w:val="en-US"/>
        </w:rPr>
        <w:t>name, used devices, and samples/chemicals you have</w:t>
      </w:r>
      <w:r w:rsidRPr="000A7489">
        <w:rPr>
          <w:lang w:val="en-US"/>
        </w:rPr>
        <w:t xml:space="preserve"> used</w:t>
      </w:r>
      <w:r w:rsidR="0020076D">
        <w:rPr>
          <w:lang w:val="en-US"/>
        </w:rPr>
        <w:t xml:space="preserve"> (template is presented on the first page)</w:t>
      </w:r>
      <w:r w:rsidRPr="000A7489">
        <w:rPr>
          <w:lang w:val="en-US"/>
        </w:rPr>
        <w:t xml:space="preserve">. </w:t>
      </w:r>
    </w:p>
    <w:p w:rsidR="000A7489" w:rsidRDefault="000A7489" w:rsidP="000A7489">
      <w:pPr>
        <w:pStyle w:val="ListParagraph"/>
        <w:rPr>
          <w:lang w:val="en-US"/>
        </w:rPr>
      </w:pPr>
    </w:p>
    <w:p w:rsidR="000A7489" w:rsidRDefault="000A7489" w:rsidP="000A7489">
      <w:pPr>
        <w:pStyle w:val="ListParagraph"/>
        <w:numPr>
          <w:ilvl w:val="0"/>
          <w:numId w:val="2"/>
        </w:numPr>
        <w:rPr>
          <w:lang w:val="en-US"/>
        </w:rPr>
      </w:pPr>
      <w:r>
        <w:rPr>
          <w:lang w:val="en-US"/>
        </w:rPr>
        <w:t>Always we</w:t>
      </w:r>
      <w:r w:rsidR="00697DB8">
        <w:rPr>
          <w:lang w:val="en-US"/>
        </w:rPr>
        <w:t>ar</w:t>
      </w:r>
      <w:r>
        <w:rPr>
          <w:lang w:val="en-US"/>
        </w:rPr>
        <w:t xml:space="preserve"> the necessary protective </w:t>
      </w:r>
      <w:r w:rsidR="0020076D">
        <w:rPr>
          <w:lang w:val="en-US"/>
        </w:rPr>
        <w:t xml:space="preserve">clothing </w:t>
      </w:r>
      <w:r>
        <w:rPr>
          <w:lang w:val="en-US"/>
        </w:rPr>
        <w:t>like lab</w:t>
      </w:r>
      <w:r w:rsidR="000F0255">
        <w:rPr>
          <w:lang w:val="en-US"/>
        </w:rPr>
        <w:t xml:space="preserve"> </w:t>
      </w:r>
      <w:r>
        <w:rPr>
          <w:lang w:val="en-US"/>
        </w:rPr>
        <w:t>coats, glasses, gloves, etc.</w:t>
      </w:r>
    </w:p>
    <w:p w:rsidR="000A7489" w:rsidRPr="000A7489" w:rsidRDefault="000A7489" w:rsidP="000A7489">
      <w:pPr>
        <w:pStyle w:val="ListParagraph"/>
        <w:rPr>
          <w:lang w:val="en-US"/>
        </w:rPr>
      </w:pPr>
    </w:p>
    <w:p w:rsidR="00425B06" w:rsidRDefault="00425B06" w:rsidP="000A7489">
      <w:pPr>
        <w:pStyle w:val="ListParagraph"/>
        <w:numPr>
          <w:ilvl w:val="0"/>
          <w:numId w:val="2"/>
        </w:numPr>
        <w:rPr>
          <w:lang w:val="en-US"/>
        </w:rPr>
      </w:pPr>
      <w:r>
        <w:rPr>
          <w:lang w:val="en-US"/>
        </w:rPr>
        <w:t>On the tables a</w:t>
      </w:r>
      <w:r w:rsidR="0020076D">
        <w:rPr>
          <w:lang w:val="en-US"/>
        </w:rPr>
        <w:t>nd</w:t>
      </w:r>
      <w:r>
        <w:rPr>
          <w:lang w:val="en-US"/>
        </w:rPr>
        <w:t xml:space="preserve"> in the fume hood, use a large </w:t>
      </w:r>
      <w:r w:rsidR="0020076D">
        <w:rPr>
          <w:lang w:val="en-US"/>
        </w:rPr>
        <w:t xml:space="preserve">piece of </w:t>
      </w:r>
      <w:r>
        <w:rPr>
          <w:lang w:val="en-US"/>
        </w:rPr>
        <w:t>paper</w:t>
      </w:r>
      <w:r w:rsidR="0020076D">
        <w:rPr>
          <w:lang w:val="en-US"/>
        </w:rPr>
        <w:t xml:space="preserve"> (A1 size)</w:t>
      </w:r>
      <w:r>
        <w:rPr>
          <w:lang w:val="en-US"/>
        </w:rPr>
        <w:t xml:space="preserve"> as underlay. Please write your name and your phone number on it, so it is clear that someone is working </w:t>
      </w:r>
      <w:r w:rsidR="0020076D">
        <w:rPr>
          <w:lang w:val="en-US"/>
        </w:rPr>
        <w:t xml:space="preserve">in </w:t>
      </w:r>
      <w:r>
        <w:rPr>
          <w:lang w:val="en-US"/>
        </w:rPr>
        <w:t>that place.</w:t>
      </w:r>
    </w:p>
    <w:p w:rsidR="00425B06" w:rsidRPr="00425B06" w:rsidRDefault="00425B06" w:rsidP="00425B06">
      <w:pPr>
        <w:pStyle w:val="ListParagraph"/>
        <w:rPr>
          <w:lang w:val="en-US"/>
        </w:rPr>
      </w:pPr>
    </w:p>
    <w:p w:rsidR="00425B06" w:rsidRDefault="00425B06" w:rsidP="000A7489">
      <w:pPr>
        <w:pStyle w:val="ListParagraph"/>
        <w:numPr>
          <w:ilvl w:val="0"/>
          <w:numId w:val="2"/>
        </w:numPr>
        <w:rPr>
          <w:lang w:val="en-US"/>
        </w:rPr>
      </w:pPr>
      <w:r>
        <w:rPr>
          <w:lang w:val="en-US"/>
        </w:rPr>
        <w:t>All chemicals and samples must be labeled</w:t>
      </w:r>
      <w:r w:rsidR="0020076D">
        <w:rPr>
          <w:lang w:val="en-US"/>
        </w:rPr>
        <w:t>. Name of chemical/sample, chemical formula and name of owner should be provided</w:t>
      </w:r>
      <w:r w:rsidR="00AF1CD5">
        <w:rPr>
          <w:lang w:val="en-US"/>
        </w:rPr>
        <w:t>.</w:t>
      </w:r>
    </w:p>
    <w:p w:rsidR="00AF1CD5" w:rsidRPr="00AF1CD5" w:rsidRDefault="00AF1CD5" w:rsidP="00AF1CD5">
      <w:pPr>
        <w:pStyle w:val="ListParagraph"/>
        <w:rPr>
          <w:lang w:val="en-US"/>
        </w:rPr>
      </w:pPr>
    </w:p>
    <w:p w:rsidR="00AF1CD5" w:rsidRDefault="00AF1CD5" w:rsidP="000A7489">
      <w:pPr>
        <w:pStyle w:val="ListParagraph"/>
        <w:numPr>
          <w:ilvl w:val="0"/>
          <w:numId w:val="2"/>
        </w:numPr>
        <w:rPr>
          <w:lang w:val="en-US"/>
        </w:rPr>
      </w:pPr>
      <w:r>
        <w:rPr>
          <w:lang w:val="en-US"/>
        </w:rPr>
        <w:t>If you want to store chemicals</w:t>
      </w:r>
      <w:r w:rsidR="0020076D">
        <w:rPr>
          <w:lang w:val="en-US"/>
        </w:rPr>
        <w:t>/</w:t>
      </w:r>
      <w:r>
        <w:rPr>
          <w:lang w:val="en-US"/>
        </w:rPr>
        <w:t xml:space="preserve">samples over a longer period in the laboratory, please </w:t>
      </w:r>
      <w:r w:rsidR="0020076D">
        <w:rPr>
          <w:lang w:val="en-US"/>
        </w:rPr>
        <w:t>contact</w:t>
      </w:r>
      <w:r>
        <w:rPr>
          <w:lang w:val="en-US"/>
        </w:rPr>
        <w:t xml:space="preserve"> the staff. Usually</w:t>
      </w:r>
      <w:r w:rsidR="0020076D">
        <w:rPr>
          <w:lang w:val="en-US"/>
        </w:rPr>
        <w:t>,</w:t>
      </w:r>
      <w:r>
        <w:rPr>
          <w:lang w:val="en-US"/>
        </w:rPr>
        <w:t xml:space="preserve"> it is not possible to store something.</w:t>
      </w:r>
      <w:r w:rsidR="000F0255">
        <w:rPr>
          <w:lang w:val="en-US"/>
        </w:rPr>
        <w:t xml:space="preserve"> During your stay, </w:t>
      </w:r>
      <w:proofErr w:type="spellStart"/>
      <w:r w:rsidR="000F0255">
        <w:rPr>
          <w:lang w:val="en-US"/>
        </w:rPr>
        <w:t>chemcials</w:t>
      </w:r>
      <w:proofErr w:type="spellEnd"/>
      <w:r w:rsidR="000F0255">
        <w:rPr>
          <w:lang w:val="en-US"/>
        </w:rPr>
        <w:t xml:space="preserve"> must be stored in the fume hood if they are currently not in use.</w:t>
      </w:r>
    </w:p>
    <w:p w:rsidR="00391129" w:rsidRPr="00391129" w:rsidRDefault="00391129" w:rsidP="00391129">
      <w:pPr>
        <w:pStyle w:val="ListParagraph"/>
        <w:rPr>
          <w:lang w:val="en-US"/>
        </w:rPr>
      </w:pPr>
    </w:p>
    <w:p w:rsidR="00391129" w:rsidRDefault="00391129" w:rsidP="000A7489">
      <w:pPr>
        <w:pStyle w:val="ListParagraph"/>
        <w:numPr>
          <w:ilvl w:val="0"/>
          <w:numId w:val="2"/>
        </w:numPr>
        <w:rPr>
          <w:lang w:val="en-US"/>
        </w:rPr>
      </w:pPr>
      <w:r>
        <w:rPr>
          <w:lang w:val="en-US"/>
        </w:rPr>
        <w:t>If contamination</w:t>
      </w:r>
      <w:r w:rsidR="0020076D">
        <w:rPr>
          <w:lang w:val="en-US"/>
        </w:rPr>
        <w:t xml:space="preserve"> happens</w:t>
      </w:r>
      <w:r>
        <w:rPr>
          <w:lang w:val="en-US"/>
        </w:rPr>
        <w:t xml:space="preserve"> or a device is broken, inform the staff</w:t>
      </w:r>
      <w:r w:rsidR="00C869F9">
        <w:rPr>
          <w:lang w:val="en-US"/>
        </w:rPr>
        <w:t xml:space="preserve"> and/or the </w:t>
      </w:r>
      <w:r w:rsidR="0020076D">
        <w:rPr>
          <w:lang w:val="en-US"/>
        </w:rPr>
        <w:t xml:space="preserve">Shift Service </w:t>
      </w:r>
      <w:proofErr w:type="spellStart"/>
      <w:r w:rsidR="0020076D">
        <w:rPr>
          <w:lang w:val="en-US"/>
        </w:rPr>
        <w:t>immediatly</w:t>
      </w:r>
      <w:proofErr w:type="spellEnd"/>
      <w:r>
        <w:rPr>
          <w:lang w:val="en-US"/>
        </w:rPr>
        <w:t>!!!</w:t>
      </w:r>
    </w:p>
    <w:p w:rsidR="00AF1CD5" w:rsidRPr="00AF1CD5" w:rsidRDefault="00AF1CD5" w:rsidP="00AF1CD5">
      <w:pPr>
        <w:pStyle w:val="ListParagraph"/>
        <w:rPr>
          <w:lang w:val="en-US"/>
        </w:rPr>
      </w:pPr>
    </w:p>
    <w:p w:rsidR="00AF1CD5" w:rsidRDefault="00AF1CD5" w:rsidP="00AF1CD5">
      <w:pPr>
        <w:pStyle w:val="ListParagraph"/>
        <w:numPr>
          <w:ilvl w:val="0"/>
          <w:numId w:val="2"/>
        </w:numPr>
        <w:rPr>
          <w:lang w:val="en-US"/>
        </w:rPr>
      </w:pPr>
      <w:r>
        <w:rPr>
          <w:lang w:val="en-US"/>
        </w:rPr>
        <w:t>Glove-box:</w:t>
      </w:r>
    </w:p>
    <w:p w:rsidR="00AF1CD5" w:rsidRPr="00425B06" w:rsidRDefault="00AF1CD5" w:rsidP="00AF1CD5">
      <w:pPr>
        <w:pStyle w:val="ListParagraph"/>
        <w:rPr>
          <w:lang w:val="en-US"/>
        </w:rPr>
      </w:pPr>
    </w:p>
    <w:p w:rsidR="00AF1CD5" w:rsidRDefault="00AF1CD5" w:rsidP="00AF1CD5">
      <w:pPr>
        <w:pStyle w:val="ListParagraph"/>
        <w:numPr>
          <w:ilvl w:val="1"/>
          <w:numId w:val="2"/>
        </w:numPr>
        <w:rPr>
          <w:lang w:val="en-US"/>
        </w:rPr>
      </w:pPr>
      <w:r>
        <w:rPr>
          <w:lang w:val="en-US"/>
        </w:rPr>
        <w:t>It is only allowed to work in the glovebox after an introduction by the staff</w:t>
      </w:r>
    </w:p>
    <w:p w:rsidR="00AF1CD5" w:rsidRDefault="00AF1CD5" w:rsidP="00AF1CD5">
      <w:pPr>
        <w:pStyle w:val="ListParagraph"/>
        <w:numPr>
          <w:ilvl w:val="1"/>
          <w:numId w:val="2"/>
        </w:numPr>
        <w:rPr>
          <w:lang w:val="en-US"/>
        </w:rPr>
      </w:pPr>
      <w:r>
        <w:rPr>
          <w:lang w:val="en-US"/>
        </w:rPr>
        <w:t>If you work with the glovebox</w:t>
      </w:r>
      <w:r w:rsidR="0020076D">
        <w:rPr>
          <w:lang w:val="en-US"/>
        </w:rPr>
        <w:t>, you should wear long-sleeve clothes (lab coat) and an additional pair of gloves (one on your hands and one inside the glove box) to save the glovebox's gloves</w:t>
      </w:r>
      <w:r>
        <w:rPr>
          <w:lang w:val="en-US"/>
        </w:rPr>
        <w:t>.</w:t>
      </w:r>
    </w:p>
    <w:p w:rsidR="00AF1CD5" w:rsidRDefault="00AF1CD5" w:rsidP="00AF1CD5">
      <w:pPr>
        <w:pStyle w:val="ListParagraph"/>
        <w:numPr>
          <w:ilvl w:val="1"/>
          <w:numId w:val="2"/>
        </w:numPr>
        <w:rPr>
          <w:lang w:val="en-US"/>
        </w:rPr>
      </w:pPr>
      <w:r>
        <w:rPr>
          <w:lang w:val="en-US"/>
        </w:rPr>
        <w:lastRenderedPageBreak/>
        <w:t>It is not allowed to store something in the glovebox. After finishing your work all chemicals and samples have to be removed.</w:t>
      </w:r>
    </w:p>
    <w:p w:rsidR="00AF1CD5" w:rsidRDefault="00AF1CD5" w:rsidP="00AF1CD5">
      <w:pPr>
        <w:pStyle w:val="ListParagraph"/>
        <w:rPr>
          <w:lang w:val="en-US"/>
        </w:rPr>
      </w:pPr>
    </w:p>
    <w:p w:rsidR="00391129" w:rsidRDefault="00391129" w:rsidP="00AF1CD5">
      <w:pPr>
        <w:pStyle w:val="ListParagraph"/>
        <w:numPr>
          <w:ilvl w:val="0"/>
          <w:numId w:val="2"/>
        </w:numPr>
        <w:rPr>
          <w:lang w:val="en-US"/>
        </w:rPr>
      </w:pPr>
      <w:r>
        <w:rPr>
          <w:lang w:val="en-US"/>
        </w:rPr>
        <w:t>Muffle furnace</w:t>
      </w:r>
      <w:r w:rsidR="000A1500">
        <w:rPr>
          <w:lang w:val="en-US"/>
        </w:rPr>
        <w:t xml:space="preserve"> (</w:t>
      </w:r>
      <w:proofErr w:type="spellStart"/>
      <w:r w:rsidR="000A1500">
        <w:rPr>
          <w:lang w:val="en-US"/>
        </w:rPr>
        <w:t>Nabertherm</w:t>
      </w:r>
      <w:proofErr w:type="spellEnd"/>
      <w:r w:rsidR="000A1500">
        <w:rPr>
          <w:lang w:val="en-US"/>
        </w:rPr>
        <w:t>)</w:t>
      </w:r>
      <w:r>
        <w:rPr>
          <w:lang w:val="en-US"/>
        </w:rPr>
        <w:t>:</w:t>
      </w:r>
    </w:p>
    <w:p w:rsidR="00391129" w:rsidRDefault="00391129" w:rsidP="00391129">
      <w:pPr>
        <w:pStyle w:val="ListParagraph"/>
        <w:rPr>
          <w:lang w:val="en-US"/>
        </w:rPr>
      </w:pPr>
    </w:p>
    <w:p w:rsidR="00391129" w:rsidRDefault="00391129" w:rsidP="00391129">
      <w:pPr>
        <w:pStyle w:val="ListParagraph"/>
        <w:numPr>
          <w:ilvl w:val="1"/>
          <w:numId w:val="2"/>
        </w:numPr>
        <w:rPr>
          <w:lang w:val="en-US"/>
        </w:rPr>
      </w:pPr>
      <w:r>
        <w:rPr>
          <w:lang w:val="en-US"/>
        </w:rPr>
        <w:t>It is only allowed to work with the muffle furnace after an introduction by the staff</w:t>
      </w:r>
    </w:p>
    <w:p w:rsidR="00391129" w:rsidRDefault="00DF2D10" w:rsidP="00391129">
      <w:pPr>
        <w:pStyle w:val="ListParagraph"/>
        <w:numPr>
          <w:ilvl w:val="1"/>
          <w:numId w:val="2"/>
        </w:numPr>
        <w:rPr>
          <w:lang w:val="en-US"/>
        </w:rPr>
      </w:pPr>
      <w:r>
        <w:rPr>
          <w:lang w:val="en-US"/>
        </w:rPr>
        <w:t>The maximum temperature of the oven is 1300°C. However</w:t>
      </w:r>
      <w:r w:rsidR="007577F3">
        <w:rPr>
          <w:lang w:val="en-US"/>
        </w:rPr>
        <w:t>,</w:t>
      </w:r>
      <w:r>
        <w:rPr>
          <w:lang w:val="en-US"/>
        </w:rPr>
        <w:t xml:space="preserve"> the small base plate in</w:t>
      </w:r>
      <w:r w:rsidR="007577F3">
        <w:rPr>
          <w:lang w:val="en-US"/>
        </w:rPr>
        <w:t>side</w:t>
      </w:r>
      <w:r>
        <w:rPr>
          <w:lang w:val="en-US"/>
        </w:rPr>
        <w:t xml:space="preserve"> the </w:t>
      </w:r>
      <w:r w:rsidR="007577F3">
        <w:rPr>
          <w:lang w:val="en-US"/>
        </w:rPr>
        <w:t xml:space="preserve">furnace </w:t>
      </w:r>
      <w:r>
        <w:rPr>
          <w:lang w:val="en-US"/>
        </w:rPr>
        <w:t>is only usable up to temperatures of 1200°C.</w:t>
      </w:r>
    </w:p>
    <w:p w:rsidR="00C95786" w:rsidRDefault="00C95786" w:rsidP="00391129">
      <w:pPr>
        <w:pStyle w:val="ListParagraph"/>
        <w:numPr>
          <w:ilvl w:val="1"/>
          <w:numId w:val="2"/>
        </w:numPr>
        <w:rPr>
          <w:lang w:val="en-US"/>
        </w:rPr>
      </w:pPr>
      <w:r>
        <w:rPr>
          <w:lang w:val="en-US"/>
        </w:rPr>
        <w:t xml:space="preserve">Please make sure that nothing is placed on top or near the </w:t>
      </w:r>
      <w:r w:rsidR="007577F3">
        <w:rPr>
          <w:lang w:val="en-US"/>
        </w:rPr>
        <w:t>furnace</w:t>
      </w:r>
      <w:r>
        <w:rPr>
          <w:lang w:val="en-US"/>
        </w:rPr>
        <w:t xml:space="preserve"> while it is running.</w:t>
      </w:r>
    </w:p>
    <w:p w:rsidR="000A1500" w:rsidRDefault="000A1500" w:rsidP="000A1500">
      <w:pPr>
        <w:pStyle w:val="ListParagraph"/>
        <w:ind w:left="1440"/>
        <w:rPr>
          <w:lang w:val="en-US"/>
        </w:rPr>
      </w:pPr>
    </w:p>
    <w:p w:rsidR="000A1500" w:rsidRDefault="000A1500" w:rsidP="000A1500">
      <w:pPr>
        <w:pStyle w:val="ListParagraph"/>
        <w:numPr>
          <w:ilvl w:val="0"/>
          <w:numId w:val="2"/>
        </w:numPr>
        <w:rPr>
          <w:lang w:val="en-US"/>
        </w:rPr>
      </w:pPr>
      <w:r>
        <w:rPr>
          <w:lang w:val="en-US"/>
        </w:rPr>
        <w:t>Planetary ball mill (Fritsch):</w:t>
      </w:r>
    </w:p>
    <w:p w:rsidR="000A1500" w:rsidRDefault="000A1500" w:rsidP="000A1500">
      <w:pPr>
        <w:pStyle w:val="ListParagraph"/>
        <w:ind w:left="1416"/>
        <w:rPr>
          <w:lang w:val="en-US"/>
        </w:rPr>
      </w:pPr>
    </w:p>
    <w:p w:rsidR="000A1500" w:rsidRDefault="000A1500" w:rsidP="000A1500">
      <w:pPr>
        <w:pStyle w:val="ListParagraph"/>
        <w:numPr>
          <w:ilvl w:val="1"/>
          <w:numId w:val="2"/>
        </w:numPr>
        <w:rPr>
          <w:lang w:val="en-US"/>
        </w:rPr>
      </w:pPr>
      <w:r>
        <w:rPr>
          <w:lang w:val="en-US"/>
        </w:rPr>
        <w:t xml:space="preserve">It is only allowed to work with the </w:t>
      </w:r>
      <w:r w:rsidR="00FD2AC0">
        <w:rPr>
          <w:lang w:val="en-US"/>
        </w:rPr>
        <w:t>planetary ball mill</w:t>
      </w:r>
      <w:r>
        <w:rPr>
          <w:lang w:val="en-US"/>
        </w:rPr>
        <w:t xml:space="preserve"> after an introduction by the staff</w:t>
      </w:r>
    </w:p>
    <w:p w:rsidR="00FD2AC0" w:rsidRDefault="00FD2AC0" w:rsidP="00FD2AC0">
      <w:pPr>
        <w:pStyle w:val="ListParagraph"/>
        <w:rPr>
          <w:lang w:val="en-US"/>
        </w:rPr>
      </w:pPr>
    </w:p>
    <w:p w:rsidR="00FD2AC0" w:rsidRDefault="00FD2AC0" w:rsidP="00FD2AC0">
      <w:pPr>
        <w:pStyle w:val="ListParagraph"/>
        <w:numPr>
          <w:ilvl w:val="0"/>
          <w:numId w:val="2"/>
        </w:numPr>
        <w:rPr>
          <w:lang w:val="en-US"/>
        </w:rPr>
      </w:pPr>
      <w:r>
        <w:rPr>
          <w:lang w:val="en-US"/>
        </w:rPr>
        <w:t>Fume hood:</w:t>
      </w:r>
    </w:p>
    <w:p w:rsidR="00FD2AC0" w:rsidRDefault="00FD2AC0" w:rsidP="00FD2AC0">
      <w:pPr>
        <w:pStyle w:val="ListParagraph"/>
        <w:ind w:left="1416"/>
        <w:rPr>
          <w:lang w:val="en-US"/>
        </w:rPr>
      </w:pPr>
    </w:p>
    <w:p w:rsidR="00FD2AC0" w:rsidRDefault="00FD2AC0" w:rsidP="00FD2AC0">
      <w:pPr>
        <w:pStyle w:val="ListParagraph"/>
        <w:numPr>
          <w:ilvl w:val="1"/>
          <w:numId w:val="2"/>
        </w:numPr>
        <w:rPr>
          <w:lang w:val="en-US"/>
        </w:rPr>
      </w:pPr>
      <w:r>
        <w:rPr>
          <w:lang w:val="en-US"/>
        </w:rPr>
        <w:t>It is only allowed to work with the fume hood after an introduction by the staff</w:t>
      </w:r>
    </w:p>
    <w:p w:rsidR="00FD2AC0" w:rsidRDefault="00FD2AC0" w:rsidP="00FD2AC0">
      <w:pPr>
        <w:pStyle w:val="ListParagraph"/>
        <w:numPr>
          <w:ilvl w:val="1"/>
          <w:numId w:val="2"/>
        </w:numPr>
        <w:rPr>
          <w:lang w:val="en-US"/>
        </w:rPr>
      </w:pPr>
      <w:r>
        <w:rPr>
          <w:lang w:val="en-US"/>
        </w:rPr>
        <w:t xml:space="preserve">In order to push up the glass </w:t>
      </w:r>
      <w:r w:rsidR="007577F3">
        <w:rPr>
          <w:lang w:val="en-US"/>
        </w:rPr>
        <w:t xml:space="preserve">in </w:t>
      </w:r>
      <w:r>
        <w:rPr>
          <w:lang w:val="en-US"/>
        </w:rPr>
        <w:t>front of the fume hood, the electronic button must be used</w:t>
      </w:r>
      <w:r w:rsidR="007577F3">
        <w:rPr>
          <w:lang w:val="en-US"/>
        </w:rPr>
        <w:t xml:space="preserve">! </w:t>
      </w:r>
      <w:r>
        <w:rPr>
          <w:lang w:val="en-US"/>
        </w:rPr>
        <w:t xml:space="preserve">A manual </w:t>
      </w:r>
      <w:r w:rsidR="007577F3">
        <w:rPr>
          <w:lang w:val="en-US"/>
        </w:rPr>
        <w:t>push-</w:t>
      </w:r>
      <w:r>
        <w:rPr>
          <w:lang w:val="en-US"/>
        </w:rPr>
        <w:t>up is not allowed!</w:t>
      </w:r>
    </w:p>
    <w:p w:rsidR="000036B9" w:rsidRPr="000A1500" w:rsidRDefault="000036B9" w:rsidP="00FD2AC0">
      <w:pPr>
        <w:pStyle w:val="ListParagraph"/>
        <w:numPr>
          <w:ilvl w:val="1"/>
          <w:numId w:val="2"/>
        </w:numPr>
        <w:rPr>
          <w:lang w:val="en-US"/>
        </w:rPr>
      </w:pPr>
      <w:r>
        <w:rPr>
          <w:lang w:val="en-US"/>
        </w:rPr>
        <w:t>It is not allowed to switch the fume hood off! Of course</w:t>
      </w:r>
      <w:r w:rsidR="007577F3">
        <w:rPr>
          <w:lang w:val="en-US"/>
        </w:rPr>
        <w:t>,</w:t>
      </w:r>
      <w:r>
        <w:rPr>
          <w:lang w:val="en-US"/>
        </w:rPr>
        <w:t xml:space="preserve"> it is allowed to switch on and off the light of the fume hood.</w:t>
      </w:r>
    </w:p>
    <w:p w:rsidR="00391129" w:rsidRDefault="00391129" w:rsidP="00391129">
      <w:pPr>
        <w:pStyle w:val="ListParagraph"/>
        <w:rPr>
          <w:lang w:val="en-US"/>
        </w:rPr>
      </w:pPr>
    </w:p>
    <w:p w:rsidR="00A22232" w:rsidRDefault="00A22232" w:rsidP="00AF1CD5">
      <w:pPr>
        <w:pStyle w:val="ListParagraph"/>
        <w:numPr>
          <w:ilvl w:val="0"/>
          <w:numId w:val="2"/>
        </w:numPr>
        <w:rPr>
          <w:lang w:val="en-US"/>
        </w:rPr>
      </w:pPr>
      <w:r>
        <w:rPr>
          <w:lang w:val="en-US"/>
        </w:rPr>
        <w:t>Used glassware as well as ceramic and metal tools must be cleaned and/or put in the box for used glassware.</w:t>
      </w:r>
    </w:p>
    <w:p w:rsidR="00C854E1" w:rsidRDefault="00C854E1" w:rsidP="00C854E1">
      <w:pPr>
        <w:pStyle w:val="ListParagraph"/>
        <w:rPr>
          <w:lang w:val="en-US"/>
        </w:rPr>
      </w:pPr>
    </w:p>
    <w:p w:rsidR="00C854E1" w:rsidRDefault="00C854E1" w:rsidP="00AF1CD5">
      <w:pPr>
        <w:pStyle w:val="ListParagraph"/>
        <w:numPr>
          <w:ilvl w:val="0"/>
          <w:numId w:val="2"/>
        </w:numPr>
        <w:rPr>
          <w:lang w:val="en-US"/>
        </w:rPr>
      </w:pPr>
      <w:r>
        <w:rPr>
          <w:lang w:val="en-US"/>
        </w:rPr>
        <w:t>There a</w:t>
      </w:r>
      <w:r w:rsidR="007577F3">
        <w:rPr>
          <w:lang w:val="en-US"/>
        </w:rPr>
        <w:t>re different waste bins: A regular waste bin for non-contaminated waste (round metal bin), a waste bin for contaminated waste (large plastic bin), and a</w:t>
      </w:r>
      <w:r>
        <w:rPr>
          <w:lang w:val="en-US"/>
        </w:rPr>
        <w:t xml:space="preserve"> small container for glass waste.</w:t>
      </w:r>
    </w:p>
    <w:p w:rsidR="00C854E1" w:rsidRPr="00C854E1" w:rsidRDefault="00C854E1" w:rsidP="00C854E1">
      <w:pPr>
        <w:pStyle w:val="ListParagraph"/>
        <w:rPr>
          <w:lang w:val="en-US"/>
        </w:rPr>
      </w:pPr>
    </w:p>
    <w:p w:rsidR="00C854E1" w:rsidRDefault="00C854E1" w:rsidP="00AF1CD5">
      <w:pPr>
        <w:pStyle w:val="ListParagraph"/>
        <w:numPr>
          <w:ilvl w:val="0"/>
          <w:numId w:val="2"/>
        </w:numPr>
        <w:rPr>
          <w:lang w:val="en-US"/>
        </w:rPr>
      </w:pPr>
      <w:r>
        <w:rPr>
          <w:lang w:val="en-US"/>
        </w:rPr>
        <w:t>After us</w:t>
      </w:r>
      <w:r w:rsidR="007577F3">
        <w:rPr>
          <w:lang w:val="en-US"/>
        </w:rPr>
        <w:t>ing the chemistry laboratory, everything</w:t>
      </w:r>
      <w:r>
        <w:rPr>
          <w:lang w:val="en-US"/>
        </w:rPr>
        <w:t xml:space="preserve"> you have used or contaminated must be cleaned and put back in its original place.</w:t>
      </w:r>
    </w:p>
    <w:p w:rsidR="00A22232" w:rsidRDefault="00A22232" w:rsidP="00A22232">
      <w:pPr>
        <w:pStyle w:val="ListParagraph"/>
        <w:rPr>
          <w:lang w:val="en-US"/>
        </w:rPr>
      </w:pPr>
    </w:p>
    <w:p w:rsidR="000755B9" w:rsidRPr="00AF1CD5" w:rsidRDefault="00391129" w:rsidP="00AF1CD5">
      <w:pPr>
        <w:pStyle w:val="ListParagraph"/>
        <w:numPr>
          <w:ilvl w:val="0"/>
          <w:numId w:val="2"/>
        </w:numPr>
        <w:rPr>
          <w:lang w:val="en-US"/>
        </w:rPr>
      </w:pPr>
      <w:r>
        <w:rPr>
          <w:lang w:val="en-US"/>
        </w:rPr>
        <w:t xml:space="preserve">Please </w:t>
      </w:r>
      <w:r w:rsidR="007577F3">
        <w:rPr>
          <w:lang w:val="en-US"/>
        </w:rPr>
        <w:t>always respect</w:t>
      </w:r>
      <w:r>
        <w:rPr>
          <w:lang w:val="en-US"/>
        </w:rPr>
        <w:t xml:space="preserve"> your neighbor in the laboratory (e.g.</w:t>
      </w:r>
      <w:r w:rsidR="007577F3">
        <w:rPr>
          <w:lang w:val="en-US"/>
        </w:rPr>
        <w:t>,</w:t>
      </w:r>
      <w:r>
        <w:rPr>
          <w:lang w:val="en-US"/>
        </w:rPr>
        <w:t xml:space="preserve"> do not move</w:t>
      </w:r>
      <w:r w:rsidR="00751D2E">
        <w:rPr>
          <w:lang w:val="en-US"/>
        </w:rPr>
        <w:t xml:space="preserve"> or touch</w:t>
      </w:r>
      <w:r>
        <w:rPr>
          <w:lang w:val="en-US"/>
        </w:rPr>
        <w:t xml:space="preserve"> things of other people without their permission)</w:t>
      </w:r>
    </w:p>
    <w:sectPr w:rsidR="000755B9" w:rsidRPr="00AF1CD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D6A" w:rsidRDefault="00621D6A" w:rsidP="00A13C73">
      <w:pPr>
        <w:spacing w:after="0" w:line="240" w:lineRule="auto"/>
      </w:pPr>
      <w:r>
        <w:separator/>
      </w:r>
    </w:p>
  </w:endnote>
  <w:endnote w:type="continuationSeparator" w:id="0">
    <w:p w:rsidR="00621D6A" w:rsidRDefault="00621D6A" w:rsidP="00A1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B8" w:rsidRPr="00A13C73" w:rsidRDefault="00697DB8">
    <w:pPr>
      <w:pStyle w:val="Footer"/>
      <w:rPr>
        <w:lang w:val="en-US"/>
      </w:rPr>
    </w:pPr>
    <w:r>
      <w:rPr>
        <w:lang w:val="en-US"/>
      </w:rPr>
      <w:t xml:space="preserve">Document </w:t>
    </w:r>
    <w:r w:rsidRPr="00A13C73">
      <w:rPr>
        <w:lang w:val="en-US"/>
      </w:rPr>
      <w:t xml:space="preserve">last edited by M. </w:t>
    </w:r>
    <w:proofErr w:type="spellStart"/>
    <w:r w:rsidRPr="00A13C73">
      <w:rPr>
        <w:lang w:val="en-US"/>
      </w:rPr>
      <w:t>Etter</w:t>
    </w:r>
    <w:proofErr w:type="spellEnd"/>
    <w:r w:rsidR="00953B48">
      <w:rPr>
        <w:lang w:val="en-US"/>
      </w:rPr>
      <w:t xml:space="preserve"> at </w:t>
    </w:r>
    <w:r w:rsidR="00864538">
      <w:rPr>
        <w:lang w:val="en-US"/>
      </w:rPr>
      <w:t>26</w:t>
    </w:r>
    <w:r>
      <w:rPr>
        <w:lang w:val="en-US"/>
      </w:rPr>
      <w:t>.</w:t>
    </w:r>
    <w:r w:rsidR="00864538">
      <w:rPr>
        <w:lang w:val="en-US"/>
      </w:rPr>
      <w:t>11</w:t>
    </w:r>
    <w:r>
      <w:rPr>
        <w:lang w:val="en-US"/>
      </w:rPr>
      <w:t>.20</w:t>
    </w:r>
    <w:r w:rsidR="00864538">
      <w:rPr>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D6A" w:rsidRDefault="00621D6A" w:rsidP="00A13C73">
      <w:pPr>
        <w:spacing w:after="0" w:line="240" w:lineRule="auto"/>
      </w:pPr>
      <w:r>
        <w:separator/>
      </w:r>
    </w:p>
  </w:footnote>
  <w:footnote w:type="continuationSeparator" w:id="0">
    <w:p w:rsidR="00621D6A" w:rsidRDefault="00621D6A" w:rsidP="00A1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7452"/>
      <w:docPartObj>
        <w:docPartGallery w:val="Page Numbers (Top of Page)"/>
        <w:docPartUnique/>
      </w:docPartObj>
    </w:sdtPr>
    <w:sdtEndPr/>
    <w:sdtContent>
      <w:p w:rsidR="00697DB8" w:rsidRDefault="00697DB8">
        <w:pPr>
          <w:pStyle w:val="Header"/>
          <w:jc w:val="right"/>
        </w:pPr>
        <w:r>
          <w:fldChar w:fldCharType="begin"/>
        </w:r>
        <w:r>
          <w:instrText>PAGE   \* MERGEFORMAT</w:instrText>
        </w:r>
        <w:r>
          <w:fldChar w:fldCharType="separate"/>
        </w:r>
        <w:r w:rsidR="00953B48">
          <w:rPr>
            <w:noProof/>
          </w:rPr>
          <w:t>3</w:t>
        </w:r>
        <w:r>
          <w:fldChar w:fldCharType="end"/>
        </w:r>
      </w:p>
    </w:sdtContent>
  </w:sdt>
  <w:p w:rsidR="00697DB8" w:rsidRDefault="00697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89F"/>
    <w:multiLevelType w:val="hybridMultilevel"/>
    <w:tmpl w:val="C90C5E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410BB5"/>
    <w:multiLevelType w:val="hybridMultilevel"/>
    <w:tmpl w:val="8278DD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tter, Martin">
    <w15:presenceInfo w15:providerId="AD" w15:userId="S-1-5-21-3018955115-4118484798-3177128962-67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xNLC0MLMwM7EwsDBR0lEKTi0uzszPAykwrAUALH4UiCwAAAA="/>
  </w:docVars>
  <w:rsids>
    <w:rsidRoot w:val="000755B9"/>
    <w:rsid w:val="000036B9"/>
    <w:rsid w:val="000755B9"/>
    <w:rsid w:val="000A1500"/>
    <w:rsid w:val="000A7489"/>
    <w:rsid w:val="000B295D"/>
    <w:rsid w:val="000F0255"/>
    <w:rsid w:val="0020076D"/>
    <w:rsid w:val="0034532B"/>
    <w:rsid w:val="0035795C"/>
    <w:rsid w:val="00391129"/>
    <w:rsid w:val="003971A1"/>
    <w:rsid w:val="00425B06"/>
    <w:rsid w:val="0049630C"/>
    <w:rsid w:val="004B0EF7"/>
    <w:rsid w:val="00515622"/>
    <w:rsid w:val="00621D6A"/>
    <w:rsid w:val="00697A90"/>
    <w:rsid w:val="00697DB8"/>
    <w:rsid w:val="00751D2E"/>
    <w:rsid w:val="007577F3"/>
    <w:rsid w:val="0077784F"/>
    <w:rsid w:val="00784195"/>
    <w:rsid w:val="00864538"/>
    <w:rsid w:val="00953B48"/>
    <w:rsid w:val="00A13C73"/>
    <w:rsid w:val="00A22232"/>
    <w:rsid w:val="00AE7D53"/>
    <w:rsid w:val="00AF1CD5"/>
    <w:rsid w:val="00C21B32"/>
    <w:rsid w:val="00C854E1"/>
    <w:rsid w:val="00C869F9"/>
    <w:rsid w:val="00C95786"/>
    <w:rsid w:val="00D925D1"/>
    <w:rsid w:val="00DD58FF"/>
    <w:rsid w:val="00DE7B8C"/>
    <w:rsid w:val="00DF2D10"/>
    <w:rsid w:val="00FD2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635B5"/>
  <w15:docId w15:val="{BC449AFA-4E1E-4D2A-9C2E-72D80798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755B9"/>
    <w:rPr>
      <w:rFonts w:ascii="Courier New" w:eastAsia="Times New Roman" w:hAnsi="Courier New" w:cs="Courier New"/>
      <w:sz w:val="20"/>
      <w:szCs w:val="20"/>
      <w:lang w:eastAsia="de-DE"/>
    </w:rPr>
  </w:style>
  <w:style w:type="paragraph" w:styleId="ListParagraph">
    <w:name w:val="List Paragraph"/>
    <w:basedOn w:val="Normal"/>
    <w:uiPriority w:val="34"/>
    <w:qFormat/>
    <w:rsid w:val="000755B9"/>
    <w:pPr>
      <w:ind w:left="720"/>
      <w:contextualSpacing/>
    </w:pPr>
  </w:style>
  <w:style w:type="character" w:styleId="Hyperlink">
    <w:name w:val="Hyperlink"/>
    <w:basedOn w:val="DefaultParagraphFont"/>
    <w:uiPriority w:val="99"/>
    <w:unhideWhenUsed/>
    <w:rsid w:val="000755B9"/>
    <w:rPr>
      <w:color w:val="0000FF" w:themeColor="hyperlink"/>
      <w:u w:val="single"/>
    </w:rPr>
  </w:style>
  <w:style w:type="paragraph" w:styleId="Header">
    <w:name w:val="header"/>
    <w:basedOn w:val="Normal"/>
    <w:link w:val="HeaderChar"/>
    <w:uiPriority w:val="99"/>
    <w:unhideWhenUsed/>
    <w:rsid w:val="00A13C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C73"/>
  </w:style>
  <w:style w:type="paragraph" w:styleId="Footer">
    <w:name w:val="footer"/>
    <w:basedOn w:val="Normal"/>
    <w:link w:val="FooterChar"/>
    <w:uiPriority w:val="99"/>
    <w:unhideWhenUsed/>
    <w:rsid w:val="00A13C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C73"/>
  </w:style>
  <w:style w:type="paragraph" w:styleId="BalloonText">
    <w:name w:val="Balloon Text"/>
    <w:basedOn w:val="Normal"/>
    <w:link w:val="BalloonTextChar"/>
    <w:uiPriority w:val="99"/>
    <w:semiHidden/>
    <w:unhideWhenUsed/>
    <w:rsid w:val="0035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EB3F-7A26-4FE5-A600-6A0E0A96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DESY</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Etter, Martin</dc:creator>
  <cp:lastModifiedBy>Etter, Martin</cp:lastModifiedBy>
  <cp:revision>3</cp:revision>
  <cp:lastPrinted>2017-02-02T10:20:00Z</cp:lastPrinted>
  <dcterms:created xsi:type="dcterms:W3CDTF">2021-11-26T14:01:00Z</dcterms:created>
  <dcterms:modified xsi:type="dcterms:W3CDTF">2021-11-26T14:02:00Z</dcterms:modified>
</cp:coreProperties>
</file>